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1ADB1E" w14:textId="77777777" w:rsidR="008001BB" w:rsidRDefault="008001BB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color w:val="303335"/>
          <w:sz w:val="18"/>
          <w:szCs w:val="18"/>
        </w:rPr>
      </w:pPr>
    </w:p>
    <w:p w14:paraId="5C54F97E" w14:textId="5BA055A2" w:rsidR="008001BB" w:rsidRDefault="00DF1BBB">
      <w:pPr>
        <w:pStyle w:val="Title"/>
      </w:pPr>
      <w:r>
        <w:t>Verification Statement</w:t>
      </w:r>
    </w:p>
    <w:p w14:paraId="0D936842" w14:textId="3FA48DC4" w:rsidR="00260FE8" w:rsidRDefault="00260FE8" w:rsidP="00260FE8">
      <w:pPr>
        <w:spacing w:after="80"/>
      </w:pPr>
      <w:r>
        <w:t xml:space="preserve">This is to confirm that </w:t>
      </w:r>
      <w:r w:rsidRPr="005E683A">
        <w:rPr>
          <w:rStyle w:val="InputPlaceholder"/>
        </w:rPr>
        <w:t>[VVB Organization</w:t>
      </w:r>
      <w:r w:rsidR="00A814EE">
        <w:rPr>
          <w:rStyle w:val="InputPlaceholder"/>
        </w:rPr>
        <w:t xml:space="preserve"> Name</w:t>
      </w:r>
      <w:r w:rsidRPr="005E683A">
        <w:rPr>
          <w:rStyle w:val="InputPlaceholder"/>
        </w:rPr>
        <w:t>]</w:t>
      </w:r>
      <w:r>
        <w:t xml:space="preserve"> performed an independent assessment of </w:t>
      </w:r>
      <w:r w:rsidR="00A814EE">
        <w:t>the activities that took place at</w:t>
      </w:r>
      <w:r w:rsidR="00A814EE" w:rsidRPr="00D0401B">
        <w:t xml:space="preserve"> </w:t>
      </w:r>
      <w:r w:rsidR="00A814EE" w:rsidRPr="00D0401B">
        <w:rPr>
          <w:rStyle w:val="InputPlaceholder"/>
        </w:rPr>
        <w:t>[</w:t>
      </w:r>
      <w:r w:rsidR="00A814EE">
        <w:rPr>
          <w:rStyle w:val="InputPlaceholder"/>
        </w:rPr>
        <w:t>Facility/F</w:t>
      </w:r>
      <w:r w:rsidR="00A814EE" w:rsidRPr="00D0401B">
        <w:rPr>
          <w:rStyle w:val="InputPlaceholder"/>
        </w:rPr>
        <w:t xml:space="preserve">arm </w:t>
      </w:r>
      <w:r w:rsidR="00A814EE">
        <w:rPr>
          <w:rStyle w:val="InputPlaceholder"/>
        </w:rPr>
        <w:t>N</w:t>
      </w:r>
      <w:r w:rsidR="00A814EE" w:rsidRPr="00D0401B">
        <w:rPr>
          <w:rStyle w:val="InputPlaceholder"/>
        </w:rPr>
        <w:t>ame]</w:t>
      </w:r>
      <w:r w:rsidR="00A814EE" w:rsidRPr="00D0401B">
        <w:t xml:space="preserve"> </w:t>
      </w:r>
      <w:r w:rsidR="00A814EE">
        <w:t xml:space="preserve">located at </w:t>
      </w:r>
      <w:r w:rsidR="00A814EE">
        <w:rPr>
          <w:rStyle w:val="InputPlaceholder"/>
        </w:rPr>
        <w:t>[Address]</w:t>
      </w:r>
      <w:r w:rsidR="00A814EE">
        <w:t xml:space="preserve"> during t</w:t>
      </w:r>
      <w:r>
        <w:t xml:space="preserve">he monitoring period beginning </w:t>
      </w:r>
      <w:r w:rsidRPr="005E683A">
        <w:rPr>
          <w:rStyle w:val="InputPlaceholder"/>
        </w:rPr>
        <w:t xml:space="preserve">[start date] </w:t>
      </w:r>
      <w:r>
        <w:t xml:space="preserve">and ending </w:t>
      </w:r>
      <w:r w:rsidRPr="005E683A">
        <w:rPr>
          <w:rStyle w:val="InputPlaceholder"/>
        </w:rPr>
        <w:t>[end date]</w:t>
      </w:r>
      <w:r>
        <w:t xml:space="preserve"> </w:t>
      </w:r>
      <w:r w:rsidR="00A814EE">
        <w:t xml:space="preserve">for </w:t>
      </w:r>
      <w:r>
        <w:t xml:space="preserve">Intervention </w:t>
      </w:r>
      <w:r w:rsidRPr="005E683A">
        <w:rPr>
          <w:rStyle w:val="InputPlaceholder"/>
        </w:rPr>
        <w:t>[INT-ID#]</w:t>
      </w:r>
      <w:r w:rsidR="00A814EE">
        <w:t xml:space="preserve">. </w:t>
      </w:r>
      <w:r>
        <w:t xml:space="preserve"> The goal of this assessment was to verify that the GHG assertion is materially accurate and in conformance with protocol requirements. </w:t>
      </w:r>
    </w:p>
    <w:p w14:paraId="0BE34495" w14:textId="6A926F8B" w:rsidR="00260FE8" w:rsidRDefault="00260FE8" w:rsidP="00260FE8">
      <w:pPr>
        <w:spacing w:after="80"/>
      </w:pPr>
      <w:r>
        <w:t xml:space="preserve">Based upon the results of the assessment, the GHG assertion of </w:t>
      </w:r>
      <w:r w:rsidRPr="005E683A">
        <w:rPr>
          <w:rStyle w:val="InputPlaceholder"/>
        </w:rPr>
        <w:t>[# mtCO2e]</w:t>
      </w:r>
      <w:r>
        <w:t xml:space="preserve"> for the aforementioned period </w:t>
      </w:r>
      <w:r w:rsidRPr="005E683A">
        <w:rPr>
          <w:rStyle w:val="InputPlaceholder"/>
        </w:rPr>
        <w:t>[is/is not]</w:t>
      </w:r>
      <w:r>
        <w:t xml:space="preserve"> free of material discrepancy and </w:t>
      </w:r>
      <w:r w:rsidRPr="005E683A">
        <w:rPr>
          <w:rStyle w:val="InputPlaceholder"/>
        </w:rPr>
        <w:t>[has been verified/is unable to be verified]</w:t>
      </w:r>
      <w:r>
        <w:t xml:space="preserve"> with </w:t>
      </w:r>
      <w:r w:rsidRPr="005E683A">
        <w:rPr>
          <w:rStyle w:val="InputPlaceholder"/>
        </w:rPr>
        <w:t>[limited/reasonable]</w:t>
      </w:r>
      <w:r>
        <w:t xml:space="preserve"> assurance in accordance with the requirements of the </w:t>
      </w:r>
      <w:r w:rsidRPr="005E683A">
        <w:rPr>
          <w:rStyle w:val="InputPlaceholder"/>
        </w:rPr>
        <w:t xml:space="preserve">[Protocol name] </w:t>
      </w:r>
      <w:r>
        <w:t xml:space="preserve">protocol, Version </w:t>
      </w:r>
      <w:r w:rsidRPr="005E683A">
        <w:rPr>
          <w:rStyle w:val="InputPlaceholder"/>
        </w:rPr>
        <w:t>[Ver #]</w:t>
      </w:r>
      <w:r>
        <w:t>, and the Athian Governance Framework.</w:t>
      </w:r>
    </w:p>
    <w:p w14:paraId="5FC0A4F6" w14:textId="77777777" w:rsidR="00260FE8" w:rsidRDefault="00260FE8" w:rsidP="00260FE8">
      <w:pPr>
        <w:spacing w:after="80"/>
      </w:pPr>
    </w:p>
    <w:p w14:paraId="500B12AB" w14:textId="557A1D8E" w:rsidR="00260FE8" w:rsidRDefault="00260FE8" w:rsidP="00260FE8">
      <w:pPr>
        <w:pStyle w:val="Heading2"/>
      </w:pPr>
      <w:r>
        <w:t xml:space="preserve">Final </w:t>
      </w:r>
      <w:r w:rsidR="00167DBA">
        <w:t>Opinion</w:t>
      </w:r>
    </w:p>
    <w:p w14:paraId="0F8F9D31" w14:textId="4B262FFA" w:rsidR="00260FE8" w:rsidRDefault="00167DBA" w:rsidP="00260FE8">
      <w:pPr>
        <w:rPr>
          <w:rStyle w:val="InputPlaceholder"/>
        </w:rPr>
      </w:pPr>
      <w:r>
        <w:rPr>
          <w:rStyle w:val="InputPlaceholder"/>
        </w:rPr>
        <w:t>[</w:t>
      </w:r>
      <w:r w:rsidR="00953A54">
        <w:rPr>
          <w:rStyle w:val="InputPlaceholder"/>
        </w:rPr>
        <w:t>Please include any c</w:t>
      </w:r>
      <w:r>
        <w:rPr>
          <w:rStyle w:val="InputPlaceholder"/>
        </w:rPr>
        <w:t>losing statements and</w:t>
      </w:r>
      <w:r w:rsidR="00953A54">
        <w:rPr>
          <w:rStyle w:val="InputPlaceholder"/>
        </w:rPr>
        <w:t xml:space="preserve"> describe your</w:t>
      </w:r>
      <w:r>
        <w:rPr>
          <w:rStyle w:val="InputPlaceholder"/>
        </w:rPr>
        <w:t xml:space="preserve"> rationale for</w:t>
      </w:r>
      <w:r w:rsidR="00953A54">
        <w:rPr>
          <w:rStyle w:val="InputPlaceholder"/>
        </w:rPr>
        <w:t xml:space="preserve"> the</w:t>
      </w:r>
      <w:r>
        <w:rPr>
          <w:rStyle w:val="InputPlaceholder"/>
        </w:rPr>
        <w:t xml:space="preserve"> final decision rendered</w:t>
      </w:r>
      <w:r w:rsidR="00953A54">
        <w:rPr>
          <w:rStyle w:val="InputPlaceholder"/>
        </w:rPr>
        <w:t xml:space="preserve"> for this monitoring period</w:t>
      </w:r>
      <w:r>
        <w:rPr>
          <w:rStyle w:val="InputPlaceholder"/>
        </w:rPr>
        <w:t>.]</w:t>
      </w:r>
    </w:p>
    <w:p w14:paraId="22636DC1" w14:textId="77777777" w:rsidR="00260FE8" w:rsidRPr="00260FE8" w:rsidRDefault="00260FE8" w:rsidP="00260FE8">
      <w:pPr>
        <w:rPr>
          <w:i/>
          <w:color w:val="10B981" w:themeColor="accent1"/>
        </w:rPr>
      </w:pPr>
    </w:p>
    <w:p w14:paraId="7CAAC996" w14:textId="7AD9C60B" w:rsidR="00260FE8" w:rsidRPr="00260FE8" w:rsidRDefault="00260FE8" w:rsidP="00260FE8">
      <w:pPr>
        <w:pStyle w:val="Heading2"/>
        <w:rPr>
          <w:rStyle w:val="InputPlaceholder"/>
          <w:i w:val="0"/>
          <w:color w:val="313335"/>
        </w:rPr>
      </w:pPr>
      <w:r>
        <w:t>Emissions Quantification</w:t>
      </w:r>
    </w:p>
    <w:tbl>
      <w:tblPr>
        <w:tblStyle w:val="AthTableMinimal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0FE8" w14:paraId="2A2FE14B" w14:textId="77777777" w:rsidTr="004C03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tcW w:w="4675" w:type="dxa"/>
            <w:vAlign w:val="center"/>
          </w:tcPr>
          <w:p w14:paraId="71787021" w14:textId="77777777" w:rsidR="00260FE8" w:rsidRPr="006C717C" w:rsidRDefault="00260FE8" w:rsidP="004C03EE">
            <w:pPr>
              <w:pStyle w:val="TableHeader"/>
            </w:pPr>
            <w:r w:rsidRPr="006C717C">
              <w:t>Monitoring Period: [Start Date – End Date]</w:t>
            </w:r>
          </w:p>
        </w:tc>
        <w:tc>
          <w:tcPr>
            <w:tcW w:w="4675" w:type="dxa"/>
            <w:vAlign w:val="center"/>
          </w:tcPr>
          <w:p w14:paraId="347290F5" w14:textId="77777777" w:rsidR="00260FE8" w:rsidRPr="006C717C" w:rsidRDefault="00260FE8" w:rsidP="004C03EE">
            <w:pPr>
              <w:pStyle w:val="TableHeader"/>
              <w:jc w:val="right"/>
            </w:pPr>
            <w:r w:rsidRPr="006C717C">
              <w:t>Total</w:t>
            </w:r>
          </w:p>
        </w:tc>
      </w:tr>
      <w:tr w:rsidR="00260FE8" w14:paraId="1697410A" w14:textId="77777777" w:rsidTr="004C03EE">
        <w:trPr>
          <w:trHeight w:val="360"/>
        </w:trPr>
        <w:tc>
          <w:tcPr>
            <w:tcW w:w="4675" w:type="dxa"/>
            <w:vAlign w:val="center"/>
          </w:tcPr>
          <w:p w14:paraId="09E2CF5E" w14:textId="77777777" w:rsidR="00260FE8" w:rsidRPr="00AD6DF4" w:rsidRDefault="00260FE8" w:rsidP="004C03EE">
            <w:pPr>
              <w:pStyle w:val="TableCell"/>
              <w:rPr>
                <w:rFonts w:asciiTheme="majorHAnsi" w:hAnsiTheme="majorHAnsi"/>
              </w:rPr>
            </w:pPr>
            <w:r w:rsidRPr="00AD6DF4">
              <w:rPr>
                <w:rFonts w:asciiTheme="majorHAnsi" w:hAnsiTheme="majorHAnsi"/>
              </w:rPr>
              <w:t>Emissions Reduction</w:t>
            </w:r>
          </w:p>
        </w:tc>
        <w:tc>
          <w:tcPr>
            <w:tcW w:w="4675" w:type="dxa"/>
            <w:vAlign w:val="center"/>
          </w:tcPr>
          <w:p w14:paraId="5D3A09CF" w14:textId="77777777" w:rsidR="00260FE8" w:rsidRPr="00AD6DF4" w:rsidRDefault="00260FE8" w:rsidP="004C03EE">
            <w:pPr>
              <w:pStyle w:val="TableCell"/>
              <w:jc w:val="right"/>
              <w:rPr>
                <w:rFonts w:asciiTheme="majorHAnsi" w:hAnsiTheme="majorHAnsi"/>
              </w:rPr>
            </w:pPr>
            <w:r w:rsidRPr="00AD6DF4">
              <w:rPr>
                <w:rFonts w:asciiTheme="majorHAnsi" w:hAnsiTheme="majorHAnsi"/>
              </w:rPr>
              <w:t>[000] MT CO</w:t>
            </w:r>
            <w:r w:rsidRPr="00AD6DF4">
              <w:rPr>
                <w:rFonts w:asciiTheme="majorHAnsi" w:hAnsiTheme="majorHAnsi"/>
                <w:vertAlign w:val="subscript"/>
              </w:rPr>
              <w:t>2</w:t>
            </w:r>
            <w:r w:rsidRPr="00AD6DF4">
              <w:rPr>
                <w:rFonts w:asciiTheme="majorHAnsi" w:hAnsiTheme="majorHAnsi"/>
              </w:rPr>
              <w:t>e</w:t>
            </w:r>
          </w:p>
        </w:tc>
      </w:tr>
      <w:tr w:rsidR="00260FE8" w14:paraId="03E3FE45" w14:textId="77777777" w:rsidTr="004C03EE">
        <w:trPr>
          <w:trHeight w:val="360"/>
        </w:trPr>
        <w:tc>
          <w:tcPr>
            <w:tcW w:w="4675" w:type="dxa"/>
            <w:vAlign w:val="center"/>
          </w:tcPr>
          <w:p w14:paraId="43A6D341" w14:textId="77777777" w:rsidR="00260FE8" w:rsidRPr="00AD6DF4" w:rsidRDefault="00260FE8" w:rsidP="004C03EE">
            <w:pPr>
              <w:pStyle w:val="TableCell"/>
              <w:ind w:firstLine="244"/>
            </w:pPr>
            <w:r w:rsidRPr="00AD6DF4">
              <w:t>[Emission Source]</w:t>
            </w:r>
          </w:p>
        </w:tc>
        <w:tc>
          <w:tcPr>
            <w:tcW w:w="4675" w:type="dxa"/>
            <w:vAlign w:val="center"/>
          </w:tcPr>
          <w:p w14:paraId="72034E69" w14:textId="77777777" w:rsidR="00260FE8" w:rsidRPr="00AD6DF4" w:rsidRDefault="00260FE8" w:rsidP="004C03EE">
            <w:pPr>
              <w:pStyle w:val="TableCell"/>
              <w:jc w:val="right"/>
            </w:pPr>
            <w:r w:rsidRPr="00AD6DF4">
              <w:t>[000] MT CO</w:t>
            </w:r>
            <w:r w:rsidRPr="00AD6DF4">
              <w:rPr>
                <w:vertAlign w:val="subscript"/>
              </w:rPr>
              <w:t>2</w:t>
            </w:r>
            <w:r w:rsidRPr="00AD6DF4">
              <w:t>e</w:t>
            </w:r>
          </w:p>
        </w:tc>
      </w:tr>
      <w:tr w:rsidR="00260FE8" w14:paraId="5DB492E3" w14:textId="77777777" w:rsidTr="004C03EE">
        <w:trPr>
          <w:trHeight w:val="360"/>
        </w:trPr>
        <w:tc>
          <w:tcPr>
            <w:tcW w:w="4675" w:type="dxa"/>
            <w:vAlign w:val="center"/>
          </w:tcPr>
          <w:p w14:paraId="5C9E54BD" w14:textId="77777777" w:rsidR="00260FE8" w:rsidRPr="00AD6DF4" w:rsidRDefault="00260FE8" w:rsidP="004C03EE">
            <w:pPr>
              <w:pStyle w:val="TableCell"/>
              <w:ind w:firstLine="244"/>
            </w:pPr>
            <w:r w:rsidRPr="00AD6DF4">
              <w:t>[Emission Source]</w:t>
            </w:r>
          </w:p>
        </w:tc>
        <w:tc>
          <w:tcPr>
            <w:tcW w:w="4675" w:type="dxa"/>
            <w:vAlign w:val="center"/>
          </w:tcPr>
          <w:p w14:paraId="4125AEED" w14:textId="77777777" w:rsidR="00260FE8" w:rsidRPr="00AD6DF4" w:rsidRDefault="00260FE8" w:rsidP="004C03EE">
            <w:pPr>
              <w:pStyle w:val="TableCell"/>
              <w:jc w:val="right"/>
            </w:pPr>
            <w:r w:rsidRPr="00AD6DF4">
              <w:t>[000] MT CO</w:t>
            </w:r>
            <w:r w:rsidRPr="00AD6DF4">
              <w:rPr>
                <w:vertAlign w:val="subscript"/>
              </w:rPr>
              <w:t>2</w:t>
            </w:r>
            <w:r w:rsidRPr="00AD6DF4">
              <w:t>e</w:t>
            </w:r>
          </w:p>
        </w:tc>
      </w:tr>
      <w:tr w:rsidR="00260FE8" w14:paraId="3EEB3C86" w14:textId="77777777" w:rsidTr="004C03EE">
        <w:trPr>
          <w:trHeight w:val="360"/>
        </w:trPr>
        <w:tc>
          <w:tcPr>
            <w:tcW w:w="4675" w:type="dxa"/>
            <w:vAlign w:val="center"/>
          </w:tcPr>
          <w:p w14:paraId="7373F1AB" w14:textId="77777777" w:rsidR="00260FE8" w:rsidRPr="00AD6DF4" w:rsidRDefault="00260FE8" w:rsidP="004C03EE">
            <w:pPr>
              <w:pStyle w:val="TableCell"/>
              <w:ind w:firstLine="244"/>
            </w:pPr>
            <w:r w:rsidRPr="00AD6DF4">
              <w:t>[Emission Source]</w:t>
            </w:r>
          </w:p>
        </w:tc>
        <w:tc>
          <w:tcPr>
            <w:tcW w:w="4675" w:type="dxa"/>
            <w:vAlign w:val="center"/>
          </w:tcPr>
          <w:p w14:paraId="420B19D8" w14:textId="77777777" w:rsidR="00260FE8" w:rsidRPr="00AD6DF4" w:rsidRDefault="00260FE8" w:rsidP="004C03EE">
            <w:pPr>
              <w:pStyle w:val="TableCell"/>
              <w:jc w:val="right"/>
            </w:pPr>
            <w:r w:rsidRPr="00AD6DF4">
              <w:t>[000] MT CO</w:t>
            </w:r>
            <w:r w:rsidRPr="00AD6DF4">
              <w:rPr>
                <w:vertAlign w:val="subscript"/>
              </w:rPr>
              <w:t>2</w:t>
            </w:r>
            <w:r w:rsidRPr="00AD6DF4">
              <w:t>e</w:t>
            </w:r>
          </w:p>
        </w:tc>
      </w:tr>
      <w:tr w:rsidR="00260FE8" w14:paraId="6E8248B9" w14:textId="77777777" w:rsidTr="004C03EE">
        <w:trPr>
          <w:trHeight w:val="360"/>
        </w:trPr>
        <w:tc>
          <w:tcPr>
            <w:tcW w:w="4675" w:type="dxa"/>
            <w:vAlign w:val="center"/>
          </w:tcPr>
          <w:p w14:paraId="617DBE57" w14:textId="77777777" w:rsidR="00260FE8" w:rsidRPr="00AD6DF4" w:rsidRDefault="00260FE8" w:rsidP="004C03EE">
            <w:pPr>
              <w:pStyle w:val="TableCell"/>
              <w:ind w:firstLine="244"/>
            </w:pPr>
            <w:r w:rsidRPr="00AD6DF4">
              <w:t>[Emission Source]</w:t>
            </w:r>
          </w:p>
        </w:tc>
        <w:tc>
          <w:tcPr>
            <w:tcW w:w="4675" w:type="dxa"/>
            <w:vAlign w:val="center"/>
          </w:tcPr>
          <w:p w14:paraId="2FFBEB65" w14:textId="77777777" w:rsidR="00260FE8" w:rsidRPr="00AD6DF4" w:rsidRDefault="00260FE8" w:rsidP="004C03EE">
            <w:pPr>
              <w:pStyle w:val="TableCell"/>
              <w:jc w:val="right"/>
            </w:pPr>
            <w:r w:rsidRPr="00AD6DF4">
              <w:t>[000] MT CO</w:t>
            </w:r>
            <w:r w:rsidRPr="00AD6DF4">
              <w:rPr>
                <w:vertAlign w:val="subscript"/>
              </w:rPr>
              <w:t>2</w:t>
            </w:r>
            <w:r w:rsidRPr="00AD6DF4">
              <w:t>e</w:t>
            </w:r>
          </w:p>
        </w:tc>
      </w:tr>
    </w:tbl>
    <w:p w14:paraId="5FCDB3D2" w14:textId="77777777" w:rsidR="00260FE8" w:rsidRDefault="00260FE8" w:rsidP="00260FE8">
      <w:pPr>
        <w:rPr>
          <w:rStyle w:val="InputPlaceholder"/>
        </w:rPr>
      </w:pPr>
    </w:p>
    <w:p w14:paraId="62B8FB44" w14:textId="77777777" w:rsidR="00260FE8" w:rsidRDefault="00260FE8" w:rsidP="00260FE8">
      <w:pPr>
        <w:rPr>
          <w:rStyle w:val="InputPlaceholder"/>
        </w:rPr>
      </w:pPr>
    </w:p>
    <w:p w14:paraId="3BBC6358" w14:textId="77777777" w:rsidR="00260FE8" w:rsidRDefault="00260FE8" w:rsidP="00260FE8">
      <w:pPr>
        <w:rPr>
          <w:rStyle w:val="InputPlaceholder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44"/>
        <w:gridCol w:w="1440"/>
        <w:gridCol w:w="3744"/>
      </w:tblGrid>
      <w:tr w:rsidR="00260FE8" w14:paraId="7F047B2B" w14:textId="77777777" w:rsidTr="004C03EE">
        <w:tc>
          <w:tcPr>
            <w:tcW w:w="3744" w:type="dxa"/>
            <w:tcBorders>
              <w:bottom w:val="single" w:sz="4" w:space="0" w:color="10B981" w:themeColor="accent1"/>
            </w:tcBorders>
          </w:tcPr>
          <w:p w14:paraId="4742D8AB" w14:textId="77777777" w:rsidR="00260FE8" w:rsidRDefault="00260FE8" w:rsidP="004C03EE">
            <w:pPr>
              <w:spacing w:after="80"/>
            </w:pPr>
          </w:p>
        </w:tc>
        <w:tc>
          <w:tcPr>
            <w:tcW w:w="1440" w:type="dxa"/>
          </w:tcPr>
          <w:p w14:paraId="6A7EE585" w14:textId="77777777" w:rsidR="00260FE8" w:rsidRDefault="00260FE8" w:rsidP="004C03EE">
            <w:pPr>
              <w:spacing w:after="80"/>
            </w:pPr>
          </w:p>
        </w:tc>
        <w:tc>
          <w:tcPr>
            <w:tcW w:w="3744" w:type="dxa"/>
            <w:tcBorders>
              <w:bottom w:val="single" w:sz="4" w:space="0" w:color="10B981" w:themeColor="accent1"/>
            </w:tcBorders>
          </w:tcPr>
          <w:p w14:paraId="21381182" w14:textId="77777777" w:rsidR="00260FE8" w:rsidRDefault="00260FE8" w:rsidP="004C03EE">
            <w:pPr>
              <w:spacing w:after="80"/>
            </w:pPr>
          </w:p>
        </w:tc>
      </w:tr>
      <w:tr w:rsidR="00260FE8" w14:paraId="2429EFA2" w14:textId="77777777" w:rsidTr="004C03EE">
        <w:trPr>
          <w:trHeight w:val="386"/>
        </w:trPr>
        <w:tc>
          <w:tcPr>
            <w:tcW w:w="3744" w:type="dxa"/>
            <w:tcBorders>
              <w:top w:val="single" w:sz="4" w:space="0" w:color="10B981" w:themeColor="accent1"/>
            </w:tcBorders>
            <w:vAlign w:val="bottom"/>
          </w:tcPr>
          <w:p w14:paraId="69F623BE" w14:textId="77777777" w:rsidR="00260FE8" w:rsidRPr="006C717C" w:rsidRDefault="00260FE8" w:rsidP="004C03EE">
            <w:pPr>
              <w:pStyle w:val="TableCell"/>
              <w:rPr>
                <w:color w:val="70757B"/>
              </w:rPr>
            </w:pPr>
            <w:r w:rsidRPr="006C717C">
              <w:rPr>
                <w:color w:val="70757B"/>
              </w:rPr>
              <w:t>Lead Verifier</w:t>
            </w:r>
          </w:p>
        </w:tc>
        <w:tc>
          <w:tcPr>
            <w:tcW w:w="1440" w:type="dxa"/>
          </w:tcPr>
          <w:p w14:paraId="22C62B48" w14:textId="77777777" w:rsidR="00260FE8" w:rsidRPr="006C717C" w:rsidRDefault="00260FE8" w:rsidP="004C03EE">
            <w:pPr>
              <w:pStyle w:val="TableCell"/>
              <w:rPr>
                <w:color w:val="70757B"/>
              </w:rPr>
            </w:pPr>
          </w:p>
        </w:tc>
        <w:tc>
          <w:tcPr>
            <w:tcW w:w="3744" w:type="dxa"/>
            <w:tcBorders>
              <w:top w:val="single" w:sz="4" w:space="0" w:color="10B981" w:themeColor="accent1"/>
            </w:tcBorders>
            <w:vAlign w:val="bottom"/>
          </w:tcPr>
          <w:p w14:paraId="27773B48" w14:textId="77777777" w:rsidR="00260FE8" w:rsidRPr="006C717C" w:rsidRDefault="00260FE8" w:rsidP="004C03EE">
            <w:pPr>
              <w:pStyle w:val="TableCell"/>
              <w:rPr>
                <w:color w:val="70757B"/>
              </w:rPr>
            </w:pPr>
            <w:r w:rsidRPr="006C717C">
              <w:rPr>
                <w:color w:val="70757B"/>
              </w:rPr>
              <w:t>Independent Reviewer</w:t>
            </w:r>
          </w:p>
        </w:tc>
      </w:tr>
      <w:tr w:rsidR="00260FE8" w14:paraId="23283397" w14:textId="77777777" w:rsidTr="004C03EE">
        <w:trPr>
          <w:trHeight w:val="288"/>
        </w:trPr>
        <w:tc>
          <w:tcPr>
            <w:tcW w:w="3744" w:type="dxa"/>
            <w:vAlign w:val="bottom"/>
          </w:tcPr>
          <w:p w14:paraId="77DACF59" w14:textId="77777777" w:rsidR="00260FE8" w:rsidRPr="006C717C" w:rsidRDefault="00260FE8" w:rsidP="004C03EE">
            <w:pPr>
              <w:pStyle w:val="TableCell"/>
              <w:rPr>
                <w:color w:val="70757B"/>
              </w:rPr>
            </w:pPr>
            <w:r w:rsidRPr="006C717C">
              <w:rPr>
                <w:color w:val="70757B"/>
              </w:rPr>
              <w:t>Submitted: [Date]</w:t>
            </w:r>
          </w:p>
        </w:tc>
        <w:tc>
          <w:tcPr>
            <w:tcW w:w="1440" w:type="dxa"/>
          </w:tcPr>
          <w:p w14:paraId="20517DB3" w14:textId="77777777" w:rsidR="00260FE8" w:rsidRPr="006C717C" w:rsidRDefault="00260FE8" w:rsidP="004C03EE">
            <w:pPr>
              <w:pStyle w:val="TableCell"/>
              <w:rPr>
                <w:color w:val="70757B"/>
              </w:rPr>
            </w:pPr>
          </w:p>
        </w:tc>
        <w:tc>
          <w:tcPr>
            <w:tcW w:w="3744" w:type="dxa"/>
            <w:vAlign w:val="bottom"/>
          </w:tcPr>
          <w:p w14:paraId="714FF2F2" w14:textId="77777777" w:rsidR="00260FE8" w:rsidRPr="006C717C" w:rsidRDefault="00260FE8" w:rsidP="004C03EE">
            <w:pPr>
              <w:pStyle w:val="TableCell"/>
              <w:rPr>
                <w:color w:val="70757B"/>
              </w:rPr>
            </w:pPr>
            <w:r w:rsidRPr="006C717C">
              <w:rPr>
                <w:color w:val="70757B"/>
              </w:rPr>
              <w:t>Submitted: [Date]</w:t>
            </w:r>
          </w:p>
        </w:tc>
      </w:tr>
    </w:tbl>
    <w:p w14:paraId="4CA73FAE" w14:textId="77777777" w:rsidR="00260FE8" w:rsidRDefault="00260FE8" w:rsidP="00260FE8">
      <w:pPr>
        <w:rPr>
          <w:rStyle w:val="InputPlaceholder"/>
        </w:rPr>
      </w:pPr>
    </w:p>
    <w:p w14:paraId="78A3B500" w14:textId="77777777" w:rsidR="00260FE8" w:rsidRPr="00260FE8" w:rsidRDefault="00260FE8" w:rsidP="00260FE8"/>
    <w:sectPr w:rsidR="00260FE8" w:rsidRPr="00260FE8"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40" w:right="1440" w:bottom="1080" w:left="1440" w:header="360" w:footer="57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CD91AB" w14:textId="77777777" w:rsidR="006D4CEE" w:rsidRDefault="006D4CEE">
      <w:pPr>
        <w:spacing w:before="0" w:after="0"/>
      </w:pPr>
      <w:r>
        <w:separator/>
      </w:r>
    </w:p>
  </w:endnote>
  <w:endnote w:type="continuationSeparator" w:id="0">
    <w:p w14:paraId="4789A69C" w14:textId="77777777" w:rsidR="006D4CEE" w:rsidRDefault="006D4CEE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" w:fontKey="{5D575A71-10E1-2B4C-AC53-4090E183DB94}"/>
    <w:embedBold r:id="rId2" w:fontKey="{22C92985-3689-4843-B7A7-23EE5DC9EA2F}"/>
    <w:embedItalic r:id="rId3" w:fontKey="{DD3DE5C3-61D9-EA41-B8A1-C1D67033D0B7}"/>
    <w:embedBoldItalic r:id="rId4" w:fontKey="{6A07DEFF-111F-5F4D-9A22-FA04FF1331D1}"/>
  </w:font>
  <w:font w:name="Inter Regular">
    <w:altName w:val="Inter"/>
    <w:panose1 w:val="020B0604020202020204"/>
    <w:charset w:val="00"/>
    <w:family w:val="roman"/>
    <w:notTrueType/>
    <w:pitch w:val="default"/>
  </w:font>
  <w:font w:name="Inter SemiBold">
    <w:panose1 w:val="02000503000000020004"/>
    <w:charset w:val="00"/>
    <w:family w:val="auto"/>
    <w:pitch w:val="variable"/>
    <w:sig w:usb0="E00002FF" w:usb1="1200A1FF" w:usb2="00000000" w:usb3="00000000" w:csb0="0000019F" w:csb1="00000000"/>
    <w:embedRegular r:id="rId7" w:fontKey="{8C05A252-DE33-9248-88BF-9159CD849F39}"/>
    <w:embedItalic r:id="rId8" w:fontKey="{11CAA539-8722-C648-BDC0-A91D4A810FFE}"/>
  </w:font>
  <w:font w:name="Source Serif Pro">
    <w:panose1 w:val="02040603050405020204"/>
    <w:charset w:val="00"/>
    <w:family w:val="roman"/>
    <w:pitch w:val="variable"/>
    <w:sig w:usb0="20000287" w:usb1="02000003" w:usb2="00000000" w:usb3="00000000" w:csb0="0000019F" w:csb1="00000000"/>
    <w:embedRegular r:id="rId9" w:fontKey="{6F23D616-A65E-1642-AC4B-6CE9C4DFE6A3}"/>
  </w:font>
  <w:font w:name="Inter Medium">
    <w:panose1 w:val="02000503000000020004"/>
    <w:charset w:val="00"/>
    <w:family w:val="auto"/>
    <w:pitch w:val="variable"/>
    <w:sig w:usb0="E00002FF" w:usb1="1200A1FF" w:usb2="00000000" w:usb3="00000000" w:csb0="0000019F" w:csb1="00000000"/>
    <w:embedRegular r:id="rId10" w:fontKey="{8D717163-4C45-1243-B4D7-C5BAAD06D26A}"/>
  </w:font>
  <w:font w:name="Roboto Medium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33BB8161-1E31-F24F-B5A6-B6197BBA85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446EAEA5-8243-1D4A-B1D6-5ADDEE2B1E7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3" w:fontKey="{1334B3E3-407E-CE49-98F1-7C0E34D2DF70}"/>
    <w:embedBold r:id="rId14" w:fontKey="{D1BD235E-8366-3546-8E2B-56027D87328B}"/>
    <w:embedItalic r:id="rId15" w:fontKey="{4CDD5D65-4E82-3342-9FA1-3962A2E7B17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F1EE1F" w14:textId="77777777" w:rsidR="008001B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</w:p>
  <w:p w14:paraId="03490E81" w14:textId="77777777" w:rsidR="008001BB" w:rsidRDefault="008001B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B5693A" w14:textId="77777777" w:rsidR="008001B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/>
      <w:jc w:val="right"/>
    </w:pPr>
    <w:r>
      <w:fldChar w:fldCharType="begin"/>
    </w:r>
    <w:r>
      <w:instrText>PAGE</w:instrText>
    </w:r>
    <w:r>
      <w:fldChar w:fldCharType="separate"/>
    </w:r>
    <w:r w:rsidR="00DF511E">
      <w:rPr>
        <w:noProof/>
      </w:rPr>
      <w:t>2</w:t>
    </w:r>
    <w:r>
      <w:fldChar w:fldCharType="end"/>
    </w:r>
  </w:p>
  <w:p w14:paraId="0092A0DA" w14:textId="77777777" w:rsidR="008001BB" w:rsidRDefault="008001B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/>
      <w:ind w:right="360"/>
      <w:jc w:val="right"/>
    </w:pPr>
  </w:p>
  <w:p w14:paraId="14318950" w14:textId="77777777" w:rsidR="008001BB" w:rsidRDefault="008001B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/>
      <w:ind w:right="360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A551AC" w14:textId="77777777" w:rsidR="008001BB" w:rsidRDefault="008001B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F69E80" w14:textId="77777777" w:rsidR="006D4CEE" w:rsidRDefault="006D4CEE">
      <w:pPr>
        <w:spacing w:before="0" w:after="0"/>
      </w:pPr>
      <w:r>
        <w:separator/>
      </w:r>
    </w:p>
  </w:footnote>
  <w:footnote w:type="continuationSeparator" w:id="0">
    <w:p w14:paraId="14AD34E7" w14:textId="77777777" w:rsidR="006D4CEE" w:rsidRDefault="006D4CEE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E01400" w14:textId="77777777" w:rsidR="008001B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/>
    </w:pPr>
    <w:r>
      <w:rPr>
        <w:noProof/>
      </w:rPr>
      <w:drawing>
        <wp:anchor distT="0" distB="0" distL="0" distR="0" simplePos="0" relativeHeight="251658240" behindDoc="1" locked="0" layoutInCell="1" hidden="0" allowOverlap="1" wp14:anchorId="396A1A6B" wp14:editId="36845F0D">
          <wp:simplePos x="0" y="0"/>
          <wp:positionH relativeFrom="column">
            <wp:posOffset>2568575</wp:posOffset>
          </wp:positionH>
          <wp:positionV relativeFrom="paragraph">
            <wp:posOffset>114300</wp:posOffset>
          </wp:positionV>
          <wp:extent cx="809244" cy="137160"/>
          <wp:effectExtent l="0" t="0" r="0" b="0"/>
          <wp:wrapNone/>
          <wp:docPr id="1411853290" name="image2.png" descr="A black and grey letter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A black and grey letter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9244" cy="1371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98C5E5" w14:textId="77777777" w:rsidR="008001B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/>
    </w:pPr>
    <w:r>
      <w:rPr>
        <w:noProof/>
      </w:rPr>
      <w:drawing>
        <wp:anchor distT="0" distB="0" distL="0" distR="0" simplePos="0" relativeHeight="251659264" behindDoc="1" locked="0" layoutInCell="1" hidden="0" allowOverlap="1" wp14:anchorId="0F3F49F2" wp14:editId="0A0482B0">
          <wp:simplePos x="0" y="0"/>
          <wp:positionH relativeFrom="margin">
            <wp:posOffset>-914399</wp:posOffset>
          </wp:positionH>
          <wp:positionV relativeFrom="margin">
            <wp:posOffset>-914399</wp:posOffset>
          </wp:positionV>
          <wp:extent cx="7776625" cy="3163824"/>
          <wp:effectExtent l="0" t="0" r="0" b="0"/>
          <wp:wrapNone/>
          <wp:docPr id="944425094" name="image1.png" descr="A black background with white circles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A black background with white circles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6625" cy="316382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288" behindDoc="0" locked="0" layoutInCell="1" hidden="0" allowOverlap="1" wp14:anchorId="6A164F22" wp14:editId="74E6CA34">
          <wp:simplePos x="0" y="0"/>
          <wp:positionH relativeFrom="margin">
            <wp:posOffset>0</wp:posOffset>
          </wp:positionH>
          <wp:positionV relativeFrom="page">
            <wp:posOffset>457200</wp:posOffset>
          </wp:positionV>
          <wp:extent cx="1085088" cy="182880"/>
          <wp:effectExtent l="0" t="0" r="0" b="0"/>
          <wp:wrapNone/>
          <wp:docPr id="1019739766" name="image2.png" descr="A black and grey letter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A black and grey letter&#10;&#10;Description automatically generated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85088" cy="1828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D51DE2"/>
    <w:multiLevelType w:val="multilevel"/>
    <w:tmpl w:val="3A30A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66E3BD0"/>
    <w:multiLevelType w:val="multilevel"/>
    <w:tmpl w:val="CB900C66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52134262">
    <w:abstractNumId w:val="1"/>
  </w:num>
  <w:num w:numId="2" w16cid:durableId="319846695">
    <w:abstractNumId w:val="0"/>
  </w:num>
  <w:num w:numId="3" w16cid:durableId="26045105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150042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780469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9555167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196007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316387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088347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2060085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01BB"/>
    <w:rsid w:val="001243E2"/>
    <w:rsid w:val="0013208B"/>
    <w:rsid w:val="00167DBA"/>
    <w:rsid w:val="002367E5"/>
    <w:rsid w:val="00260FE8"/>
    <w:rsid w:val="003B6E86"/>
    <w:rsid w:val="003E33F8"/>
    <w:rsid w:val="00585815"/>
    <w:rsid w:val="00676D15"/>
    <w:rsid w:val="006D4CEE"/>
    <w:rsid w:val="007C35B6"/>
    <w:rsid w:val="008001BB"/>
    <w:rsid w:val="008B310B"/>
    <w:rsid w:val="00953A54"/>
    <w:rsid w:val="009B6D6A"/>
    <w:rsid w:val="00A814EE"/>
    <w:rsid w:val="00C2483F"/>
    <w:rsid w:val="00DF1BBB"/>
    <w:rsid w:val="00DF511E"/>
    <w:rsid w:val="00FD5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0C355"/>
  <w15:docId w15:val="{90406BAA-6925-1C45-AD6C-141C12D44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color w:val="313335"/>
        <w:sz w:val="21"/>
        <w:szCs w:val="21"/>
        <w:lang w:val="en" w:eastAsia="en-US" w:bidi="ar-SA"/>
      </w:rPr>
    </w:rPrDefault>
    <w:pPrDefault>
      <w:pPr>
        <w:spacing w:before="120" w:after="2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5815"/>
    <w:rPr>
      <w:rFonts w:asciiTheme="minorHAnsi" w:hAnsiTheme="min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815"/>
    <w:pPr>
      <w:keepNext/>
      <w:keepLines/>
      <w:spacing w:before="520" w:after="120"/>
      <w:outlineLvl w:val="0"/>
    </w:pPr>
    <w:rPr>
      <w:rFonts w:asciiTheme="majorHAnsi" w:eastAsia="Source Serif Pro" w:hAnsiTheme="majorHAnsi" w:cs="Source Serif Pro"/>
      <w:color w:val="303335" w:themeColor="text2"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585815"/>
    <w:pPr>
      <w:keepNext/>
      <w:keepLines/>
      <w:spacing w:before="360" w:after="120"/>
      <w:outlineLvl w:val="1"/>
    </w:pPr>
    <w:rPr>
      <w:rFonts w:ascii="Inter Medium" w:eastAsia="Roboto Medium" w:hAnsi="Inter Medium" w:cs="Roboto Medium"/>
      <w:color w:val="303335" w:themeColor="text2"/>
      <w:sz w:val="28"/>
      <w:szCs w:val="30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3608A1"/>
    <w:pPr>
      <w:keepNext/>
      <w:keepLines/>
      <w:spacing w:before="240" w:after="120"/>
      <w:outlineLvl w:val="2"/>
    </w:pPr>
    <w:rPr>
      <w:rFonts w:ascii="Roboto Medium" w:eastAsia="Roboto Medium" w:hAnsi="Roboto Medium" w:cs="Roboto Medium"/>
      <w:color w:val="53575B"/>
      <w:sz w:val="24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3608A1"/>
    <w:pPr>
      <w:keepNext/>
      <w:keepLines/>
      <w:spacing w:before="280" w:after="120"/>
      <w:outlineLvl w:val="3"/>
    </w:pPr>
    <w:rPr>
      <w:rFonts w:ascii="Roboto Medium" w:eastAsia="Roboto Medium" w:hAnsi="Roboto Medium" w:cs="Roboto Medium"/>
      <w:color w:val="53575B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3608A1"/>
    <w:pPr>
      <w:keepNext/>
      <w:keepLines/>
      <w:spacing w:before="240" w:after="120"/>
      <w:outlineLvl w:val="4"/>
    </w:pPr>
    <w:rPr>
      <w:rFonts w:ascii="Roboto Medium" w:eastAsia="Calibri" w:hAnsi="Roboto Medium" w:cs="Calibri"/>
      <w:color w:val="53575B"/>
      <w:szCs w:val="20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3608A1"/>
    <w:pPr>
      <w:keepNext/>
      <w:keepLines/>
      <w:spacing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46FF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085C4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46FF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42474B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46FF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42474B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585815"/>
    <w:pPr>
      <w:keepNext/>
      <w:keepLines/>
      <w:ind w:right="-20"/>
    </w:pPr>
    <w:rPr>
      <w:rFonts w:asciiTheme="majorHAnsi" w:eastAsia="Roboto Medium" w:hAnsiTheme="majorHAnsi" w:cs="Roboto Medium"/>
      <w:sz w:val="44"/>
      <w:szCs w:val="60"/>
    </w:rPr>
  </w:style>
  <w:style w:type="paragraph" w:styleId="Subtitle">
    <w:name w:val="Subtitle"/>
    <w:basedOn w:val="Normal"/>
    <w:next w:val="Normal"/>
    <w:uiPriority w:val="11"/>
    <w:qFormat/>
    <w:rsid w:val="00585815"/>
    <w:pPr>
      <w:keepNext/>
      <w:keepLines/>
      <w:spacing w:before="0"/>
    </w:pPr>
    <w:rPr>
      <w:rFonts w:ascii="Inter Medium" w:hAnsi="Inter Medium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46FF"/>
    <w:rPr>
      <w:rFonts w:asciiTheme="majorHAnsi" w:eastAsiaTheme="majorEastAsia" w:hAnsiTheme="majorHAnsi" w:cstheme="majorBidi"/>
      <w:i/>
      <w:iCs/>
      <w:color w:val="085C4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46FF"/>
    <w:rPr>
      <w:rFonts w:asciiTheme="majorHAnsi" w:eastAsiaTheme="majorEastAsia" w:hAnsiTheme="majorHAnsi" w:cstheme="majorBidi"/>
      <w:color w:val="42474B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46FF"/>
    <w:rPr>
      <w:rFonts w:asciiTheme="majorHAnsi" w:eastAsiaTheme="majorEastAsia" w:hAnsiTheme="majorHAnsi" w:cstheme="majorBidi"/>
      <w:i/>
      <w:iCs/>
      <w:color w:val="42474B" w:themeColor="text1" w:themeTint="D8"/>
      <w:sz w:val="21"/>
      <w:szCs w:val="21"/>
    </w:rPr>
  </w:style>
  <w:style w:type="paragraph" w:styleId="TOC1">
    <w:name w:val="toc 1"/>
    <w:basedOn w:val="Normal"/>
    <w:next w:val="Normal"/>
    <w:uiPriority w:val="39"/>
    <w:unhideWhenUsed/>
    <w:rsid w:val="00517763"/>
    <w:pPr>
      <w:spacing w:after="120"/>
    </w:pPr>
    <w:rPr>
      <w:rFonts w:ascii="Roboto Medium" w:hAnsi="Roboto Medium"/>
      <w:bCs/>
      <w:sz w:val="24"/>
      <w:szCs w:val="20"/>
    </w:rPr>
  </w:style>
  <w:style w:type="paragraph" w:styleId="TOC2">
    <w:name w:val="toc 2"/>
    <w:basedOn w:val="Normal"/>
    <w:next w:val="Normal"/>
    <w:uiPriority w:val="39"/>
    <w:unhideWhenUsed/>
    <w:rsid w:val="00517763"/>
    <w:pPr>
      <w:spacing w:before="0" w:after="120"/>
      <w:ind w:left="216"/>
    </w:pPr>
    <w:rPr>
      <w:szCs w:val="20"/>
    </w:rPr>
  </w:style>
  <w:style w:type="paragraph" w:styleId="TOC3">
    <w:name w:val="toc 3"/>
    <w:basedOn w:val="Normal"/>
    <w:next w:val="Normal"/>
    <w:uiPriority w:val="39"/>
    <w:unhideWhenUsed/>
    <w:rsid w:val="00517763"/>
    <w:pPr>
      <w:spacing w:before="0" w:after="80"/>
      <w:ind w:left="418"/>
    </w:pPr>
    <w:rPr>
      <w:iCs/>
      <w:sz w:val="20"/>
      <w:szCs w:val="20"/>
    </w:rPr>
  </w:style>
  <w:style w:type="paragraph" w:styleId="TOC4">
    <w:name w:val="toc 4"/>
    <w:basedOn w:val="Normal"/>
    <w:next w:val="Normal"/>
    <w:uiPriority w:val="39"/>
    <w:unhideWhenUsed/>
    <w:rsid w:val="00D92BC3"/>
    <w:pPr>
      <w:spacing w:before="0" w:after="0"/>
      <w:ind w:left="63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E6A47"/>
    <w:pPr>
      <w:spacing w:before="0" w:after="0"/>
      <w:ind w:left="84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E6A47"/>
    <w:pPr>
      <w:spacing w:before="0" w:after="0"/>
      <w:ind w:left="105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E6A47"/>
    <w:pPr>
      <w:spacing w:before="0" w:after="0"/>
      <w:ind w:left="126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E6A47"/>
    <w:pPr>
      <w:spacing w:before="0" w:after="0"/>
      <w:ind w:left="147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E6A47"/>
    <w:pPr>
      <w:spacing w:before="0" w:after="0"/>
      <w:ind w:left="168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E6A47"/>
    <w:rPr>
      <w:color w:val="10B98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85815"/>
    <w:pPr>
      <w:spacing w:before="0" w:after="240" w:line="276" w:lineRule="auto"/>
      <w:outlineLvl w:val="9"/>
    </w:pPr>
    <w:rPr>
      <w:rFonts w:eastAsiaTheme="majorEastAsia" w:cstheme="majorBidi"/>
      <w:bCs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30A6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E630A6"/>
  </w:style>
  <w:style w:type="paragraph" w:styleId="Footer">
    <w:name w:val="footer"/>
    <w:basedOn w:val="Normal"/>
    <w:link w:val="FooterChar"/>
    <w:uiPriority w:val="99"/>
    <w:unhideWhenUsed/>
    <w:rsid w:val="00E630A6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E630A6"/>
  </w:style>
  <w:style w:type="paragraph" w:styleId="NormalWeb">
    <w:name w:val="Normal (Web)"/>
    <w:basedOn w:val="Normal"/>
    <w:uiPriority w:val="99"/>
    <w:semiHidden/>
    <w:unhideWhenUsed/>
    <w:rsid w:val="00D61541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FD7028"/>
    <w:pPr>
      <w:spacing w:before="0" w:after="0"/>
    </w:pPr>
    <w:rPr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650BA"/>
    <w:rPr>
      <w:sz w:val="16"/>
      <w:szCs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650BA"/>
    <w:rPr>
      <w:sz w:val="16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C64D2"/>
    <w:pPr>
      <w:keepNext/>
      <w:spacing w:before="0" w:after="200"/>
    </w:pPr>
    <w:rPr>
      <w:bCs/>
      <w:i/>
      <w:iCs/>
      <w:color w:val="53575B"/>
      <w:sz w:val="20"/>
      <w:szCs w:val="18"/>
    </w:rPr>
  </w:style>
  <w:style w:type="paragraph" w:customStyle="1" w:styleId="TableCell">
    <w:name w:val="Table Cell"/>
    <w:basedOn w:val="Normal"/>
    <w:qFormat/>
    <w:rsid w:val="00C31F3E"/>
    <w:pPr>
      <w:spacing w:before="0" w:after="0"/>
    </w:pPr>
    <w:rPr>
      <w:color w:val="303335" w:themeColor="text2"/>
      <w:sz w:val="18"/>
      <w:szCs w:val="20"/>
    </w:rPr>
  </w:style>
  <w:style w:type="paragraph" w:customStyle="1" w:styleId="TableHeader">
    <w:name w:val="Table Header"/>
    <w:basedOn w:val="Normal"/>
    <w:qFormat/>
    <w:rsid w:val="00585815"/>
    <w:pPr>
      <w:spacing w:before="0" w:after="0"/>
      <w:contextualSpacing/>
    </w:pPr>
    <w:rPr>
      <w:rFonts w:asciiTheme="majorHAnsi" w:hAnsiTheme="majorHAnsi"/>
      <w:bCs/>
      <w:color w:val="auto"/>
      <w:sz w:val="18"/>
      <w:szCs w:val="20"/>
    </w:rPr>
  </w:style>
  <w:style w:type="paragraph" w:styleId="NoSpacing">
    <w:name w:val="No Spacing"/>
    <w:link w:val="NoSpacingChar"/>
    <w:uiPriority w:val="1"/>
    <w:qFormat/>
    <w:rsid w:val="00585815"/>
    <w:pPr>
      <w:spacing w:before="0" w:after="0"/>
    </w:pPr>
    <w:rPr>
      <w:rFonts w:asciiTheme="minorHAnsi" w:hAnsiTheme="minorHAnsi"/>
    </w:rPr>
  </w:style>
  <w:style w:type="table" w:customStyle="1" w:styleId="AthTableMinimal">
    <w:name w:val="Ath Table Minimal"/>
    <w:basedOn w:val="TableNormal"/>
    <w:uiPriority w:val="99"/>
    <w:rsid w:val="008C40E4"/>
    <w:pPr>
      <w:spacing w:before="0" w:after="0"/>
    </w:pPr>
    <w:rPr>
      <w:color w:val="auto"/>
      <w:sz w:val="18"/>
    </w:rPr>
    <w:tblPr>
      <w:tblBorders>
        <w:top w:val="single" w:sz="2" w:space="0" w:color="D5D6D8"/>
        <w:left w:val="single" w:sz="2" w:space="0" w:color="D5D6D8"/>
        <w:bottom w:val="single" w:sz="2" w:space="0" w:color="D5D6D8"/>
        <w:right w:val="single" w:sz="2" w:space="0" w:color="D5D6D8"/>
        <w:insideH w:val="single" w:sz="2" w:space="0" w:color="D5D6D8"/>
        <w:insideV w:val="single" w:sz="2" w:space="0" w:color="D5D6D8"/>
      </w:tblBorders>
      <w:tblCellMar>
        <w:top w:w="29" w:type="dxa"/>
        <w:bottom w:w="29" w:type="dxa"/>
      </w:tblCellMar>
    </w:tblPr>
    <w:tblStylePr w:type="firstRow">
      <w:tblPr/>
      <w:tcPr>
        <w:tcBorders>
          <w:top w:val="single" w:sz="12" w:space="0" w:color="10B981" w:themeColor="accent1"/>
          <w:bottom w:val="nil"/>
        </w:tcBorders>
        <w:shd w:val="clear" w:color="auto" w:fill="F4F4F6"/>
      </w:tcPr>
    </w:tblStylePr>
  </w:style>
  <w:style w:type="table" w:styleId="TableGrid">
    <w:name w:val="Table Grid"/>
    <w:basedOn w:val="TableNormal"/>
    <w:uiPriority w:val="39"/>
    <w:rsid w:val="005C41C4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5C41C4"/>
    <w:pPr>
      <w:spacing w:after="0"/>
    </w:pPr>
    <w:tblPr>
      <w:tblBorders>
        <w:top w:val="single" w:sz="4" w:space="0" w:color="7EFF7E" w:themeColor="background1" w:themeShade="BF"/>
        <w:left w:val="single" w:sz="4" w:space="0" w:color="7EFF7E" w:themeColor="background1" w:themeShade="BF"/>
        <w:bottom w:val="single" w:sz="4" w:space="0" w:color="7EFF7E" w:themeColor="background1" w:themeShade="BF"/>
        <w:right w:val="single" w:sz="4" w:space="0" w:color="7EFF7E" w:themeColor="background1" w:themeShade="BF"/>
        <w:insideH w:val="single" w:sz="4" w:space="0" w:color="7EFF7E" w:themeColor="background1" w:themeShade="BF"/>
        <w:insideV w:val="single" w:sz="4" w:space="0" w:color="7EFF7E" w:themeColor="background1" w:themeShade="BF"/>
      </w:tblBorders>
    </w:tblPr>
  </w:style>
  <w:style w:type="table" w:styleId="PlainTable2">
    <w:name w:val="Plain Table 2"/>
    <w:basedOn w:val="TableNormal"/>
    <w:uiPriority w:val="42"/>
    <w:rsid w:val="00C018FE"/>
    <w:pPr>
      <w:spacing w:after="0"/>
    </w:pPr>
    <w:tblPr>
      <w:tblStyleRowBandSize w:val="1"/>
      <w:tblStyleColBandSize w:val="1"/>
      <w:tblBorders>
        <w:top w:val="single" w:sz="4" w:space="0" w:color="8A9399" w:themeColor="text1" w:themeTint="80"/>
        <w:bottom w:val="single" w:sz="4" w:space="0" w:color="8A9399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8A9399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8A9399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8A9399" w:themeColor="text1" w:themeTint="80"/>
          <w:right w:val="single" w:sz="4" w:space="0" w:color="8A9399" w:themeColor="text1" w:themeTint="80"/>
        </w:tcBorders>
      </w:tcPr>
    </w:tblStylePr>
    <w:tblStylePr w:type="band2Vert">
      <w:tblPr/>
      <w:tcPr>
        <w:tcBorders>
          <w:left w:val="single" w:sz="4" w:space="0" w:color="8A9399" w:themeColor="text1" w:themeTint="80"/>
          <w:right w:val="single" w:sz="4" w:space="0" w:color="8A9399" w:themeColor="text1" w:themeTint="80"/>
        </w:tcBorders>
      </w:tcPr>
    </w:tblStylePr>
    <w:tblStylePr w:type="band1Horz">
      <w:tblPr/>
      <w:tcPr>
        <w:tcBorders>
          <w:top w:val="single" w:sz="4" w:space="0" w:color="8A9399" w:themeColor="text1" w:themeTint="80"/>
          <w:bottom w:val="single" w:sz="4" w:space="0" w:color="8A9399" w:themeColor="text1" w:themeTint="80"/>
        </w:tcBorders>
      </w:tcPr>
    </w:tblStylePr>
  </w:style>
  <w:style w:type="table" w:styleId="GridTable2">
    <w:name w:val="Grid Table 2"/>
    <w:basedOn w:val="TableNormal"/>
    <w:uiPriority w:val="47"/>
    <w:rsid w:val="00C018FE"/>
    <w:pPr>
      <w:spacing w:after="0"/>
    </w:pPr>
    <w:tblPr>
      <w:tblStyleRowBandSize w:val="1"/>
      <w:tblStyleColBandSize w:val="1"/>
      <w:tblBorders>
        <w:top w:val="single" w:sz="2" w:space="0" w:color="747E84" w:themeColor="text1" w:themeTint="99"/>
        <w:bottom w:val="single" w:sz="2" w:space="0" w:color="747E84" w:themeColor="text1" w:themeTint="99"/>
        <w:insideH w:val="single" w:sz="2" w:space="0" w:color="747E84" w:themeColor="text1" w:themeTint="99"/>
        <w:insideV w:val="single" w:sz="2" w:space="0" w:color="747E84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47E84" w:themeColor="text1" w:themeTint="99"/>
          <w:insideH w:val="nil"/>
          <w:insideV w:val="nil"/>
        </w:tcBorders>
        <w:shd w:val="clear" w:color="auto" w:fill="FEFFFE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47E84" w:themeColor="text1" w:themeTint="99"/>
          <w:bottom w:val="nil"/>
          <w:insideH w:val="nil"/>
          <w:insideV w:val="nil"/>
        </w:tcBorders>
        <w:shd w:val="clear" w:color="auto" w:fill="FEFFFE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4D6" w:themeFill="text1" w:themeFillTint="33"/>
      </w:tcPr>
    </w:tblStylePr>
    <w:tblStylePr w:type="band1Horz">
      <w:tblPr/>
      <w:tcPr>
        <w:shd w:val="clear" w:color="auto" w:fill="D0D4D6" w:themeFill="text1" w:themeFillTint="33"/>
      </w:tcPr>
    </w:tblStylePr>
  </w:style>
  <w:style w:type="table" w:customStyle="1" w:styleId="AthScientific">
    <w:name w:val="Ath Scientific"/>
    <w:basedOn w:val="TableSimple1"/>
    <w:uiPriority w:val="99"/>
    <w:rsid w:val="00C018FE"/>
    <w:pPr>
      <w:spacing w:before="0" w:after="0"/>
    </w:pPr>
    <w:rPr>
      <w:sz w:val="18"/>
      <w:szCs w:val="20"/>
      <w:lang w:val="en-US"/>
    </w:rPr>
    <w:tblPr>
      <w:tblCellMar>
        <w:top w:w="43" w:type="dxa"/>
        <w:bottom w:w="43" w:type="dxa"/>
      </w:tblCellMar>
    </w:tblPr>
    <w:tblStylePr w:type="firstRow">
      <w:rPr>
        <w:rFonts w:ascii="Roboto Medium" w:hAnsi="Roboto Medium"/>
        <w:b w:val="0"/>
        <w:i w:val="0"/>
        <w:color w:val="303335" w:themeColor="text2"/>
        <w:sz w:val="18"/>
      </w:rPr>
      <w:tblPr/>
      <w:tcPr>
        <w:tcBorders>
          <w:top w:val="single" w:sz="12" w:space="0" w:color="10B981" w:themeColor="accent1"/>
          <w:bottom w:val="single" w:sz="12" w:space="0" w:color="10B981" w:themeColor="accent1"/>
          <w:tl2br w:val="none" w:sz="0" w:space="0" w:color="auto"/>
          <w:tr2bl w:val="none" w:sz="0" w:space="0" w:color="auto"/>
        </w:tcBorders>
        <w:shd w:val="clear" w:color="auto" w:fill="auto"/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1">
    <w:name w:val="Table Simple 1"/>
    <w:basedOn w:val="TableNormal"/>
    <w:uiPriority w:val="99"/>
    <w:semiHidden/>
    <w:unhideWhenUsed/>
    <w:rsid w:val="00C018FE"/>
    <w:pPr>
      <w:spacing w:after="120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AthBanded">
    <w:name w:val="Ath Banded"/>
    <w:basedOn w:val="TableProfessional"/>
    <w:uiPriority w:val="99"/>
    <w:rsid w:val="0009237E"/>
    <w:pPr>
      <w:spacing w:before="0" w:after="0"/>
    </w:pPr>
    <w:rPr>
      <w:sz w:val="18"/>
      <w:szCs w:val="20"/>
      <w:lang w:val="en-US"/>
    </w:rPr>
    <w:tblPr>
      <w:tblStyleRowBandSize w:val="1"/>
      <w:tblBorders>
        <w:top w:val="single" w:sz="6" w:space="0" w:color="019769"/>
        <w:left w:val="single" w:sz="6" w:space="0" w:color="019769"/>
        <w:bottom w:val="single" w:sz="6" w:space="0" w:color="019769"/>
        <w:right w:val="single" w:sz="6" w:space="0" w:color="019769"/>
        <w:insideH w:val="single" w:sz="6" w:space="0" w:color="019769"/>
        <w:insideV w:val="single" w:sz="6" w:space="0" w:color="019769"/>
      </w:tblBorders>
      <w:tblCellMar>
        <w:top w:w="29" w:type="dxa"/>
        <w:bottom w:w="29" w:type="dxa"/>
      </w:tblCellMar>
    </w:tblPr>
    <w:tblStylePr w:type="firstRow">
      <w:rPr>
        <w:rFonts w:ascii="Roboto Medium" w:hAnsi="Roboto Medium"/>
        <w:b w:val="0"/>
        <w:bCs/>
        <w:i w:val="0"/>
        <w:color w:val="FEFFFE" w:themeColor="background1"/>
        <w:sz w:val="18"/>
      </w:rPr>
      <w:tblPr/>
      <w:tcPr>
        <w:tcBorders>
          <w:tl2br w:val="none" w:sz="0" w:space="0" w:color="auto"/>
          <w:tr2bl w:val="none" w:sz="0" w:space="0" w:color="auto"/>
        </w:tcBorders>
        <w:shd w:val="clear" w:color="auto" w:fill="019668" w:themeFill="accent5"/>
      </w:tcPr>
    </w:tblStylePr>
    <w:tblStylePr w:type="band2Horz">
      <w:tblPr/>
      <w:tcPr>
        <w:shd w:val="clear" w:color="auto" w:fill="DAF2E7"/>
      </w:tcPr>
    </w:tblStylePr>
  </w:style>
  <w:style w:type="table" w:styleId="TableProfessional">
    <w:name w:val="Table Professional"/>
    <w:basedOn w:val="TableNormal"/>
    <w:uiPriority w:val="99"/>
    <w:semiHidden/>
    <w:unhideWhenUsed/>
    <w:rsid w:val="0009237E"/>
    <w:pPr>
      <w:spacing w:after="120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AthBandedLight">
    <w:name w:val="Ath Banded Light"/>
    <w:basedOn w:val="AthBanded"/>
    <w:uiPriority w:val="99"/>
    <w:rsid w:val="00C31F3E"/>
    <w:pPr>
      <w:contextualSpacing/>
    </w:pPr>
    <w:tblPr>
      <w:tblBorders>
        <w:top w:val="single" w:sz="4" w:space="0" w:color="D5D6D8"/>
        <w:left w:val="single" w:sz="4" w:space="0" w:color="D5D6D8"/>
        <w:bottom w:val="single" w:sz="4" w:space="0" w:color="D5D6D8"/>
        <w:right w:val="single" w:sz="4" w:space="0" w:color="D5D6D8"/>
        <w:insideH w:val="single" w:sz="4" w:space="0" w:color="D5D6D8"/>
        <w:insideV w:val="single" w:sz="4" w:space="0" w:color="D5D6D8"/>
      </w:tblBorders>
      <w:tblCellMar>
        <w:bottom w:w="14" w:type="dxa"/>
      </w:tblCellMar>
    </w:tblPr>
    <w:trPr>
      <w:cantSplit/>
    </w:trPr>
    <w:tcPr>
      <w:vAlign w:val="center"/>
    </w:tcPr>
    <w:tblStylePr w:type="firstRow">
      <w:pPr>
        <w:jc w:val="left"/>
      </w:pPr>
      <w:rPr>
        <w:rFonts w:ascii="Roboto Medium" w:hAnsi="Roboto Medium"/>
        <w:b w:val="0"/>
        <w:bCs/>
        <w:i w:val="0"/>
        <w:color w:val="FEFFFE" w:themeColor="background1"/>
        <w:sz w:val="18"/>
      </w:rPr>
      <w:tblPr>
        <w:tblCellMar>
          <w:top w:w="43" w:type="dxa"/>
          <w:left w:w="108" w:type="dxa"/>
          <w:bottom w:w="29" w:type="dxa"/>
          <w:right w:w="108" w:type="dxa"/>
        </w:tblCellMar>
      </w:tblPr>
      <w:trPr>
        <w:cantSplit w:val="0"/>
      </w:trPr>
      <w:tcPr>
        <w:tcBorders>
          <w:tl2br w:val="none" w:sz="0" w:space="0" w:color="auto"/>
          <w:tr2bl w:val="none" w:sz="0" w:space="0" w:color="auto"/>
        </w:tcBorders>
        <w:shd w:val="clear" w:color="auto" w:fill="0FB07B"/>
        <w:vAlign w:val="top"/>
      </w:tcPr>
    </w:tblStylePr>
    <w:tblStylePr w:type="band2Horz">
      <w:tblPr/>
      <w:tcPr>
        <w:shd w:val="clear" w:color="auto" w:fill="EEEEF0"/>
      </w:tcPr>
    </w:tblStylePr>
  </w:style>
  <w:style w:type="numbering" w:customStyle="1" w:styleId="CurrentList1">
    <w:name w:val="Current List1"/>
    <w:uiPriority w:val="99"/>
    <w:rsid w:val="007E397D"/>
  </w:style>
  <w:style w:type="numbering" w:customStyle="1" w:styleId="CurrentList2">
    <w:name w:val="Current List2"/>
    <w:uiPriority w:val="99"/>
    <w:rsid w:val="007E397D"/>
  </w:style>
  <w:style w:type="paragraph" w:styleId="ListParagraph">
    <w:name w:val="List Paragraph"/>
    <w:basedOn w:val="Normal"/>
    <w:uiPriority w:val="34"/>
    <w:qFormat/>
    <w:rsid w:val="00B25496"/>
    <w:pPr>
      <w:ind w:left="720"/>
      <w:contextualSpacing/>
    </w:pPr>
  </w:style>
  <w:style w:type="table" w:customStyle="1" w:styleId="AthEquationExplanation">
    <w:name w:val="Ath Equation Explanation"/>
    <w:basedOn w:val="TableNormal"/>
    <w:uiPriority w:val="99"/>
    <w:rsid w:val="00D93B3D"/>
    <w:pPr>
      <w:spacing w:before="0" w:after="0"/>
    </w:pPr>
    <w:rPr>
      <w:color w:val="303335" w:themeColor="text2"/>
      <w:sz w:val="20"/>
    </w:rPr>
    <w:tblPr>
      <w:tblCellMar>
        <w:top w:w="43" w:type="dxa"/>
        <w:bottom w:w="43" w:type="dxa"/>
      </w:tblCellMar>
    </w:tblPr>
    <w:tcPr>
      <w:shd w:val="clear" w:color="auto" w:fill="EEEEF0"/>
      <w:vAlign w:val="center"/>
    </w:tcPr>
    <w:tblStylePr w:type="firstCol">
      <w:pPr>
        <w:jc w:val="center"/>
      </w:pPr>
    </w:tblStylePr>
  </w:style>
  <w:style w:type="character" w:customStyle="1" w:styleId="NoSpacingChar">
    <w:name w:val="No Spacing Char"/>
    <w:basedOn w:val="DefaultParagraphFont"/>
    <w:link w:val="NoSpacing"/>
    <w:uiPriority w:val="1"/>
    <w:rsid w:val="00585815"/>
    <w:rPr>
      <w:rFonts w:asciiTheme="minorHAnsi" w:hAnsiTheme="minorHAnsi"/>
    </w:rPr>
  </w:style>
  <w:style w:type="character" w:styleId="FootnoteReference">
    <w:name w:val="footnote reference"/>
    <w:basedOn w:val="DefaultParagraphFont"/>
    <w:uiPriority w:val="99"/>
    <w:unhideWhenUsed/>
    <w:qFormat/>
    <w:rsid w:val="00585815"/>
    <w:rPr>
      <w:rFonts w:asciiTheme="minorHAnsi" w:hAnsiTheme="minorHAnsi"/>
      <w:color w:val="303335"/>
      <w:sz w:val="20"/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sid w:val="005650BA"/>
    <w:rPr>
      <w:rFonts w:ascii="Roboto" w:hAnsi="Roboto"/>
      <w:sz w:val="20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50BA"/>
    <w:pPr>
      <w:spacing w:before="0" w:after="0"/>
    </w:pPr>
    <w:rPr>
      <w:sz w:val="16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50BA"/>
    <w:rPr>
      <w:sz w:val="16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650BA"/>
    <w:rPr>
      <w:sz w:val="16"/>
      <w:szCs w:val="20"/>
    </w:rPr>
  </w:style>
  <w:style w:type="table" w:customStyle="1" w:styleId="AthEquationTable">
    <w:name w:val="Ath Equation Table"/>
    <w:basedOn w:val="TableNormal"/>
    <w:uiPriority w:val="99"/>
    <w:rsid w:val="00DD1425"/>
    <w:pPr>
      <w:spacing w:before="0" w:after="0"/>
      <w:jc w:val="center"/>
    </w:pPr>
    <w:rPr>
      <w:sz w:val="20"/>
    </w:rPr>
    <w:tblPr/>
    <w:tcPr>
      <w:vAlign w:val="center"/>
    </w:tcPr>
    <w:tblStylePr w:type="lastCol">
      <w:pPr>
        <w:jc w:val="right"/>
      </w:p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D22AD8"/>
    <w:rPr>
      <w:color w:val="605E5C"/>
      <w:shd w:val="clear" w:color="auto" w:fill="E1DFDD"/>
    </w:rPr>
  </w:style>
  <w:style w:type="numbering" w:customStyle="1" w:styleId="CurrentList3">
    <w:name w:val="Current List3"/>
    <w:uiPriority w:val="99"/>
    <w:rsid w:val="003608A1"/>
  </w:style>
  <w:style w:type="numbering" w:customStyle="1" w:styleId="CurrentList4">
    <w:name w:val="Current List4"/>
    <w:uiPriority w:val="99"/>
    <w:rsid w:val="003608A1"/>
  </w:style>
  <w:style w:type="numbering" w:customStyle="1" w:styleId="CurrentList5">
    <w:name w:val="Current List5"/>
    <w:uiPriority w:val="99"/>
    <w:rsid w:val="003608A1"/>
  </w:style>
  <w:style w:type="numbering" w:customStyle="1" w:styleId="CurrentList6">
    <w:name w:val="Current List6"/>
    <w:uiPriority w:val="99"/>
    <w:rsid w:val="003608A1"/>
  </w:style>
  <w:style w:type="numbering" w:customStyle="1" w:styleId="CurrentList7">
    <w:name w:val="Current List7"/>
    <w:uiPriority w:val="99"/>
    <w:rsid w:val="003608A1"/>
  </w:style>
  <w:style w:type="numbering" w:customStyle="1" w:styleId="CurrentList8">
    <w:name w:val="Current List8"/>
    <w:uiPriority w:val="99"/>
    <w:rsid w:val="003608A1"/>
  </w:style>
  <w:style w:type="character" w:styleId="PageNumber">
    <w:name w:val="page number"/>
    <w:basedOn w:val="DefaultParagraphFont"/>
    <w:uiPriority w:val="99"/>
    <w:semiHidden/>
    <w:unhideWhenUsed/>
    <w:rsid w:val="004E7494"/>
  </w:style>
  <w:style w:type="character" w:styleId="SubtleReference">
    <w:name w:val="Subtle Reference"/>
    <w:basedOn w:val="DefaultParagraphFont"/>
    <w:uiPriority w:val="31"/>
    <w:qFormat/>
    <w:rsid w:val="004E7494"/>
    <w:rPr>
      <w:smallCaps/>
      <w:color w:val="6A7379" w:themeColor="text1" w:themeTint="A5"/>
    </w:rPr>
  </w:style>
  <w:style w:type="character" w:customStyle="1" w:styleId="Heading1Char">
    <w:name w:val="Heading 1 Char"/>
    <w:basedOn w:val="DefaultParagraphFont"/>
    <w:link w:val="Heading1"/>
    <w:uiPriority w:val="9"/>
    <w:rsid w:val="00585815"/>
    <w:rPr>
      <w:rFonts w:asciiTheme="majorHAnsi" w:eastAsia="Source Serif Pro" w:hAnsiTheme="majorHAnsi" w:cs="Source Serif Pro"/>
      <w:color w:val="303335" w:themeColor="text2"/>
      <w:sz w:val="32"/>
      <w:szCs w:val="40"/>
    </w:rPr>
  </w:style>
  <w:style w:type="table" w:customStyle="1" w:styleId="AthMinimal1C">
    <w:name w:val="Ath Minimal 1C"/>
    <w:basedOn w:val="AthTableMinimal"/>
    <w:uiPriority w:val="99"/>
    <w:rsid w:val="00323323"/>
    <w:tblPr/>
    <w:tcPr>
      <w:vAlign w:val="center"/>
    </w:tcPr>
    <w:tblStylePr w:type="firstRow">
      <w:tblPr/>
      <w:tcPr>
        <w:tcBorders>
          <w:top w:val="single" w:sz="4" w:space="0" w:color="10B981" w:themeColor="accent1"/>
          <w:bottom w:val="nil"/>
        </w:tcBorders>
        <w:shd w:val="clear" w:color="auto" w:fill="F4F4F6"/>
      </w:tcPr>
    </w:tblStylePr>
    <w:tblStylePr w:type="firstCol">
      <w:tblPr/>
      <w:tcPr>
        <w:tcBorders>
          <w:top w:val="nil"/>
        </w:tcBorders>
        <w:shd w:val="clear" w:color="auto" w:fill="F4F4F6"/>
      </w:tcPr>
    </w:tblStylePr>
  </w:style>
  <w:style w:type="table" w:customStyle="1" w:styleId="a">
    <w:basedOn w:val="TableNormal"/>
    <w:pPr>
      <w:spacing w:before="0" w:after="0"/>
      <w:jc w:val="center"/>
    </w:pPr>
    <w:rPr>
      <w:color w:val="303335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EEEF0"/>
      <w:vAlign w:val="center"/>
    </w:tcPr>
    <w:tblStylePr w:type="firstRow">
      <w:tblPr/>
      <w:tcPr>
        <w:tcBorders>
          <w:top w:val="single" w:sz="4" w:space="0" w:color="10B981"/>
          <w:bottom w:val="nil"/>
        </w:tcBorders>
        <w:shd w:val="clear" w:color="auto" w:fill="F4F4F6"/>
      </w:tcPr>
    </w:tblStylePr>
    <w:tblStylePr w:type="firstCol">
      <w:tblPr/>
      <w:tcPr>
        <w:tcBorders>
          <w:top w:val="nil"/>
        </w:tcBorders>
        <w:shd w:val="clear" w:color="auto" w:fill="F4F4F6"/>
      </w:tcPr>
    </w:tblStylePr>
  </w:style>
  <w:style w:type="table" w:customStyle="1" w:styleId="a0">
    <w:basedOn w:val="TableNormal"/>
    <w:pPr>
      <w:spacing w:before="0" w:after="0"/>
      <w:jc w:val="center"/>
    </w:pPr>
    <w:rPr>
      <w:color w:val="303335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EEEF0"/>
      <w:vAlign w:val="center"/>
    </w:tcPr>
    <w:tblStylePr w:type="firstRow">
      <w:tblPr/>
      <w:tcPr>
        <w:tcBorders>
          <w:top w:val="single" w:sz="4" w:space="0" w:color="10B981"/>
          <w:bottom w:val="nil"/>
        </w:tcBorders>
        <w:shd w:val="clear" w:color="auto" w:fill="F4F4F6"/>
      </w:tcPr>
    </w:tblStylePr>
    <w:tblStylePr w:type="firstCol">
      <w:tblPr/>
      <w:tcPr>
        <w:tcBorders>
          <w:top w:val="nil"/>
        </w:tcBorders>
        <w:shd w:val="clear" w:color="auto" w:fill="F4F4F6"/>
      </w:tcPr>
    </w:tblStylePr>
  </w:style>
  <w:style w:type="character" w:customStyle="1" w:styleId="InputPlaceholder">
    <w:name w:val="Input Placeholder"/>
    <w:basedOn w:val="DefaultParagraphFont"/>
    <w:uiPriority w:val="1"/>
    <w:qFormat/>
    <w:rsid w:val="00260FE8"/>
    <w:rPr>
      <w:rFonts w:asciiTheme="minorHAnsi" w:hAnsiTheme="minorHAnsi"/>
      <w:b w:val="0"/>
      <w:i/>
      <w:color w:val="10B981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Athian 2023">
      <a:dk1>
        <a:srgbClr val="232628"/>
      </a:dk1>
      <a:lt1>
        <a:srgbClr val="FEFFFE"/>
      </a:lt1>
      <a:dk2>
        <a:srgbClr val="303335"/>
      </a:dk2>
      <a:lt2>
        <a:srgbClr val="F4F3F5"/>
      </a:lt2>
      <a:accent1>
        <a:srgbClr val="10B981"/>
      </a:accent1>
      <a:accent2>
        <a:srgbClr val="0A4A6D"/>
      </a:accent2>
      <a:accent3>
        <a:srgbClr val="F9C92E"/>
      </a:accent3>
      <a:accent4>
        <a:srgbClr val="0383C6"/>
      </a:accent4>
      <a:accent5>
        <a:srgbClr val="019668"/>
      </a:accent5>
      <a:accent6>
        <a:srgbClr val="EFB010"/>
      </a:accent6>
      <a:hlink>
        <a:srgbClr val="10B981"/>
      </a:hlink>
      <a:folHlink>
        <a:srgbClr val="065F4A"/>
      </a:folHlink>
    </a:clrScheme>
    <a:fontScheme name="Athian 2024">
      <a:majorFont>
        <a:latin typeface="Inter SemiBold"/>
        <a:ea typeface=""/>
        <a:cs typeface=""/>
      </a:majorFont>
      <a:minorFont>
        <a:latin typeface="Inter Regular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9JvFCYTSlwBH8lMpXLaSOn2YMg==">CgMxLjA4AHIhMTdTbFVJSzlPTjRTUU5wbUNMNWRldHBmcVR6WHhkRFN1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186</Words>
  <Characters>1063</Characters>
  <Application>Microsoft Office Word</Application>
  <DocSecurity>0</DocSecurity>
  <Lines>8</Lines>
  <Paragraphs>2</Paragraphs>
  <ScaleCrop>false</ScaleCrop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Jess Blackburn</dc:creator>
  <cp:lastModifiedBy>Jess McCall</cp:lastModifiedBy>
  <cp:revision>6</cp:revision>
  <dcterms:created xsi:type="dcterms:W3CDTF">2026-02-03T17:47:00Z</dcterms:created>
  <dcterms:modified xsi:type="dcterms:W3CDTF">2026-02-03T18:50:00Z</dcterms:modified>
</cp:coreProperties>
</file>